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4" w:rsidRPr="00111BB4" w:rsidRDefault="00111BB4" w:rsidP="0064505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11BB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По льготному зубопротезированию в соответствии с порядком предоставления бесплатных медицинских услуг</w:t>
      </w:r>
    </w:p>
    <w:p w:rsidR="00111BB4" w:rsidRPr="00111BB4" w:rsidRDefault="00111BB4" w:rsidP="006450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1BB4">
        <w:rPr>
          <w:rFonts w:eastAsia="Times New Roman" w:cs="Times New Roman"/>
          <w:sz w:val="24"/>
          <w:szCs w:val="24"/>
          <w:lang w:eastAsia="ru-RU"/>
        </w:rPr>
        <w:t>Меры социальной поддержки по оказанию бесплатных медицинских услуг по изготовлению и ремонту зубных протезов (кроме зубных протезов из драгоценных металлов и других дорогостоящих материалов, приравненных по стоимости к драгоценным металлам) в соответствии с Порядком предоставления бесплатных медицинских услуг по изготовлению и ремонту зубных протезов, утвержденным постановлением Правительства Свердловской области от 28.12.2004 г. № 1178-ПП, предоставляются:</w:t>
      </w:r>
      <w:proofErr w:type="gramEnd"/>
    </w:p>
    <w:p w:rsidR="00111BB4" w:rsidRPr="00111BB4" w:rsidRDefault="00111BB4" w:rsidP="00645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111BB4" w:rsidRPr="00111BB4" w:rsidRDefault="00111BB4" w:rsidP="00645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:rsidR="00111BB4" w:rsidRPr="00111BB4" w:rsidRDefault="00111BB4" w:rsidP="00645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лицам, награжденным орденами или медалями СССР за самоотверженный труд в период Великой Отечественной войны;</w:t>
      </w:r>
    </w:p>
    <w:p w:rsidR="00111BB4" w:rsidRPr="00111BB4" w:rsidRDefault="00111BB4" w:rsidP="00645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ветеранам труда и лицам, приравненным к ним по состоянию на 31 декабря 2004 года, достигшим возраста, дающего право на трудовую пенсию по старости;</w:t>
      </w:r>
    </w:p>
    <w:p w:rsidR="00111BB4" w:rsidRPr="00111BB4" w:rsidRDefault="00111BB4" w:rsidP="00111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реабилитированным лицам.</w:t>
      </w:r>
    </w:p>
    <w:p w:rsidR="00111BB4" w:rsidRPr="00111BB4" w:rsidRDefault="00111BB4" w:rsidP="006450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>Основанием для предоставления бесплатной медицинской услуги по изготовлению и ремонту зубных протезов является удостоверение, дающее право на получение мер социальной поддержки.</w:t>
      </w:r>
    </w:p>
    <w:p w:rsidR="00111BB4" w:rsidRPr="00111BB4" w:rsidRDefault="00111BB4" w:rsidP="006450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1BB4">
        <w:rPr>
          <w:rFonts w:eastAsia="Times New Roman" w:cs="Times New Roman"/>
          <w:sz w:val="24"/>
          <w:szCs w:val="24"/>
          <w:lang w:eastAsia="ru-RU"/>
        </w:rPr>
        <w:t xml:space="preserve">Бесплатные медицинские услуги по изготовлению и ремонту зубных протезов (за исключением расходов на оплату стоимости драгоценных металлов и металлокерамики) </w:t>
      </w:r>
      <w:r w:rsidRPr="00111BB4">
        <w:rPr>
          <w:rFonts w:eastAsia="Times New Roman" w:cs="Times New Roman"/>
          <w:b/>
          <w:bCs/>
          <w:sz w:val="24"/>
          <w:szCs w:val="24"/>
          <w:lang w:eastAsia="ru-RU"/>
        </w:rPr>
        <w:t>осуществляются в государственных и муниципальных организациях здравоохранения по месту жительства.</w:t>
      </w:r>
    </w:p>
    <w:p w:rsidR="00111BB4" w:rsidRPr="00111BB4" w:rsidRDefault="00C94FAA" w:rsidP="00111BB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Более подробно можно ознакомиться в Постановлении</w:t>
      </w:r>
      <w:r w:rsidR="00111BB4" w:rsidRPr="00111BB4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28 декабря 2004 г. N 1178-ПП. </w:t>
      </w:r>
    </w:p>
    <w:p w:rsidR="004719F1" w:rsidRDefault="0064505A"/>
    <w:sectPr w:rsidR="004719F1" w:rsidSect="0069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256"/>
    <w:multiLevelType w:val="multilevel"/>
    <w:tmpl w:val="615E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1BB4"/>
    <w:rsid w:val="00111BB4"/>
    <w:rsid w:val="005130E8"/>
    <w:rsid w:val="00624505"/>
    <w:rsid w:val="0064505A"/>
    <w:rsid w:val="00697B96"/>
    <w:rsid w:val="00815589"/>
    <w:rsid w:val="0093230E"/>
    <w:rsid w:val="00A67C41"/>
    <w:rsid w:val="00AE3B2B"/>
    <w:rsid w:val="00B537A5"/>
    <w:rsid w:val="00B541EF"/>
    <w:rsid w:val="00C94FAA"/>
    <w:rsid w:val="00EB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6E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11BB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B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B4"/>
    <w:rPr>
      <w:b/>
      <w:bCs/>
    </w:rPr>
  </w:style>
  <w:style w:type="character" w:styleId="a5">
    <w:name w:val="Hyperlink"/>
    <w:basedOn w:val="a0"/>
    <w:uiPriority w:val="99"/>
    <w:semiHidden/>
    <w:unhideWhenUsed/>
    <w:rsid w:val="00111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4</cp:revision>
  <dcterms:created xsi:type="dcterms:W3CDTF">2015-09-24T09:14:00Z</dcterms:created>
  <dcterms:modified xsi:type="dcterms:W3CDTF">2015-09-24T09:17:00Z</dcterms:modified>
</cp:coreProperties>
</file>